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2F4EFF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3</w:t>
      </w:r>
      <w:bookmarkStart w:id="0" w:name="_GoBack"/>
      <w:bookmarkEnd w:id="0"/>
      <w:r w:rsidR="00AB4AB6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A2DC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5D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15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4A2DCA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2022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A2DCA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5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</w:t>
      </w:r>
      <w:r w:rsidR="00A90EF1" w:rsidRP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29:22:090406:264, общей площадью 1231 кв. м, расположенный по адресу: Архангельская область, городской округа "Город Архангельск", г. Архангельск, </w:t>
      </w:r>
      <w:r w:rsidR="00D24E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90EF1" w:rsidRP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>ул. Зеленец, земельный участок 28</w:t>
      </w:r>
      <w:r w:rsidR="00D24ED3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90EF1" w:rsidRP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</w:t>
      </w:r>
      <w:r w:rsidR="00D24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90EF1" w:rsidRP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</w:t>
      </w:r>
      <w:r w:rsidR="006D53E2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A90EF1" w:rsidRP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дорожного сервиса</w:t>
      </w:r>
      <w:r w:rsidR="002B20E1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55342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856BFE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семь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лет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DCA" w:rsidRPr="004A2DCA" w:rsidRDefault="005D3F5E" w:rsidP="00A90EF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A90EF1" w:rsidRP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29:22:090406:264</w:t>
      </w:r>
      <w:r w:rsidR="00A90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 границах зон с особыми условиями ис</w:t>
      </w:r>
      <w:r w:rsidR="001A7FED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территории:</w:t>
      </w:r>
      <w:r w:rsidR="00B82136" w:rsidRPr="004A2DCA">
        <w:rPr>
          <w:rFonts w:ascii="Times New Roman" w:hAnsi="Times New Roman" w:cs="Times New Roman"/>
          <w:sz w:val="26"/>
          <w:szCs w:val="26"/>
        </w:rPr>
        <w:t xml:space="preserve"> </w:t>
      </w:r>
      <w:r w:rsidR="00A90EF1" w:rsidRPr="00A90EF1">
        <w:rPr>
          <w:rFonts w:ascii="Times New Roman" w:hAnsi="Times New Roman" w:cs="Times New Roman"/>
          <w:sz w:val="26"/>
          <w:szCs w:val="26"/>
        </w:rPr>
        <w:t xml:space="preserve">2 пояс зоны санитарной охраны источника питьевого и хозяйственно-бытового водоснабжения; 3 пояс зоны санитарной охраны источника питьевого и хозяйственно-бытового водоснабжения;  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 xml:space="preserve"> зона; прибрежная защитная полоса водных объектов; рыбоохранная зона; граница зоны затопления муниципального образования "Город Архангельск" (территориальные округа Исакогорский, Цигломенский) – реестровый номер 29:00-6.277; особо охраняемая природная территория. </w:t>
      </w:r>
      <w:proofErr w:type="gramStart"/>
      <w:r w:rsidR="00A90EF1" w:rsidRPr="00A90EF1">
        <w:rPr>
          <w:rFonts w:ascii="Times New Roman" w:hAnsi="Times New Roman" w:cs="Times New Roman"/>
          <w:sz w:val="26"/>
          <w:szCs w:val="26"/>
        </w:rPr>
        <w:t xml:space="preserve">В границы особо охраняемой природной зоны "Беломорский государственный природный биологический заказник регионального значения" не входят земли населенных пунктов (пункт 3 раздела 1 положения о Беломорском  </w:t>
      </w:r>
      <w:r w:rsidR="00A013C8" w:rsidRPr="00A013C8">
        <w:rPr>
          <w:rFonts w:ascii="Times New Roman" w:hAnsi="Times New Roman" w:cs="Times New Roman"/>
          <w:sz w:val="26"/>
          <w:szCs w:val="26"/>
        </w:rPr>
        <w:t>государственном природном биологическом заказнике</w:t>
      </w:r>
      <w:r w:rsidR="00A90EF1" w:rsidRPr="00A90EF1">
        <w:rPr>
          <w:rFonts w:ascii="Times New Roman" w:hAnsi="Times New Roman" w:cs="Times New Roman"/>
          <w:sz w:val="26"/>
          <w:szCs w:val="26"/>
        </w:rPr>
        <w:t xml:space="preserve"> регионального значения;</w:t>
      </w:r>
      <w:r w:rsidR="00A90EF1">
        <w:rPr>
          <w:rFonts w:ascii="Times New Roman" w:hAnsi="Times New Roman" w:cs="Times New Roman"/>
          <w:sz w:val="26"/>
          <w:szCs w:val="26"/>
        </w:rPr>
        <w:t xml:space="preserve"> </w:t>
      </w:r>
      <w:r w:rsidR="00A90EF1" w:rsidRPr="00A90EF1">
        <w:rPr>
          <w:rFonts w:ascii="Times New Roman" w:hAnsi="Times New Roman" w:cs="Times New Roman"/>
          <w:sz w:val="26"/>
          <w:szCs w:val="26"/>
        </w:rPr>
        <w:t>"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</w:t>
      </w:r>
      <w:proofErr w:type="gramEnd"/>
      <w:r w:rsidR="00A90EF1" w:rsidRPr="00A90EF1">
        <w:rPr>
          <w:rFonts w:ascii="Times New Roman" w:hAnsi="Times New Roman" w:cs="Times New Roman"/>
          <w:sz w:val="26"/>
          <w:szCs w:val="26"/>
        </w:rPr>
        <w:t xml:space="preserve"> Пятая 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>" (реестровый номер 29:00-6.283);  "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Третья 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>" (реестровый номер 29:00-6.284); "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Васьково. Шестая 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подзона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>" (реестровый номер 29:00-6.286); "</w:t>
      </w:r>
      <w:proofErr w:type="spellStart"/>
      <w:r w:rsidR="00A90EF1" w:rsidRPr="00A90EF1">
        <w:rPr>
          <w:rFonts w:ascii="Times New Roman" w:hAnsi="Times New Roman" w:cs="Times New Roman"/>
          <w:sz w:val="26"/>
          <w:szCs w:val="26"/>
        </w:rPr>
        <w:t>Приаэродромная</w:t>
      </w:r>
      <w:proofErr w:type="spellEnd"/>
      <w:r w:rsidR="00A90EF1" w:rsidRPr="00A90EF1">
        <w:rPr>
          <w:rFonts w:ascii="Times New Roman" w:hAnsi="Times New Roman" w:cs="Times New Roman"/>
          <w:sz w:val="26"/>
          <w:szCs w:val="26"/>
        </w:rPr>
        <w:t xml:space="preserve"> территория аэропорта Васьково" – (реестровый номер 29:00-6.285)</w:t>
      </w:r>
      <w:r w:rsidR="004A2DCA" w:rsidRPr="004A2DCA">
        <w:rPr>
          <w:rFonts w:ascii="Times New Roman" w:hAnsi="Times New Roman" w:cs="Times New Roman"/>
          <w:sz w:val="26"/>
          <w:szCs w:val="26"/>
        </w:rPr>
        <w:t>.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D24ED3" w:rsidRDefault="00D24ED3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E9362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2DCA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связанную 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81311105012040000120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Моментом исполнения "Арендатором"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В случае неуплаты (несвоевременной уплаты) арендной платы в установленные сроки "Арендатору" начисляется пеня в размере 1/300 ставки рефинансирования Центрального Банка России за каждый день просрочки платежа.</w:t>
      </w:r>
    </w:p>
    <w:p w:rsidR="00D24ED3" w:rsidRPr="008E319F" w:rsidRDefault="00D24ED3" w:rsidP="00D2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D24ED3" w:rsidRPr="003C6DB8" w:rsidRDefault="00D24ED3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24ED3" w:rsidRPr="008E319F" w:rsidRDefault="00D24ED3" w:rsidP="00D24E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9D5C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</w:t>
      </w:r>
      <w:r w:rsidRPr="009D5C3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24ED3" w:rsidRPr="003C6DB8" w:rsidRDefault="00D24ED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16" w:rsidRDefault="00CD7C16" w:rsidP="00DE3811">
      <w:pPr>
        <w:spacing w:after="0" w:line="240" w:lineRule="auto"/>
      </w:pPr>
      <w:r>
        <w:separator/>
      </w:r>
    </w:p>
  </w:endnote>
  <w:endnote w:type="continuationSeparator" w:id="0">
    <w:p w:rsidR="00CD7C16" w:rsidRDefault="00CD7C16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16" w:rsidRDefault="00CD7C16" w:rsidP="00DE3811">
      <w:pPr>
        <w:spacing w:after="0" w:line="240" w:lineRule="auto"/>
      </w:pPr>
      <w:r>
        <w:separator/>
      </w:r>
    </w:p>
  </w:footnote>
  <w:footnote w:type="continuationSeparator" w:id="0">
    <w:p w:rsidR="00CD7C16" w:rsidRDefault="00CD7C16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2F4EFF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F25D5"/>
    <w:rsid w:val="001374DE"/>
    <w:rsid w:val="00153F5E"/>
    <w:rsid w:val="001941B4"/>
    <w:rsid w:val="001A7FED"/>
    <w:rsid w:val="001C49B8"/>
    <w:rsid w:val="001D3EE2"/>
    <w:rsid w:val="002B20E1"/>
    <w:rsid w:val="002D0289"/>
    <w:rsid w:val="002F4EFF"/>
    <w:rsid w:val="0031405C"/>
    <w:rsid w:val="003155FC"/>
    <w:rsid w:val="00370AED"/>
    <w:rsid w:val="003B38F5"/>
    <w:rsid w:val="003C6DB8"/>
    <w:rsid w:val="00482DE7"/>
    <w:rsid w:val="00493782"/>
    <w:rsid w:val="004A2DCA"/>
    <w:rsid w:val="004B7A83"/>
    <w:rsid w:val="004C7532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32B07"/>
    <w:rsid w:val="006635F5"/>
    <w:rsid w:val="00671B29"/>
    <w:rsid w:val="006814D2"/>
    <w:rsid w:val="006D53E2"/>
    <w:rsid w:val="00712567"/>
    <w:rsid w:val="00755DAA"/>
    <w:rsid w:val="00772E61"/>
    <w:rsid w:val="007B50AB"/>
    <w:rsid w:val="007D7FD0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A013C8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D6C48"/>
    <w:rsid w:val="00C028C8"/>
    <w:rsid w:val="00C37F37"/>
    <w:rsid w:val="00C63420"/>
    <w:rsid w:val="00C678EC"/>
    <w:rsid w:val="00CD7C16"/>
    <w:rsid w:val="00D170A4"/>
    <w:rsid w:val="00D24ED3"/>
    <w:rsid w:val="00DE3811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2021-04-06T08:45:00Z</cp:lastPrinted>
  <dcterms:created xsi:type="dcterms:W3CDTF">2022-05-23T12:39:00Z</dcterms:created>
  <dcterms:modified xsi:type="dcterms:W3CDTF">2022-05-23T12:39:00Z</dcterms:modified>
</cp:coreProperties>
</file>